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76" w:rsidRDefault="00B17076" w:rsidP="00E3020B">
      <w:pPr>
        <w:pStyle w:val="a3"/>
        <w:shd w:val="clear" w:color="auto" w:fill="FFFFFF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934075" cy="7915275"/>
            <wp:effectExtent l="0" t="0" r="9525" b="9525"/>
            <wp:docPr id="1" name="Рисунок 1" descr="C:\Users\Otkins\Desktop\archive-2022-02-21_20-37-47\archive\2022-02-21 21-25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kins\Desktop\archive-2022-02-21_20-37-47\archive\2022-02-21 21-25-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076" w:rsidRDefault="00B17076" w:rsidP="00E3020B">
      <w:pPr>
        <w:pStyle w:val="a3"/>
        <w:shd w:val="clear" w:color="auto" w:fill="FFFFFF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B17076" w:rsidRDefault="00B17076" w:rsidP="00E3020B">
      <w:pPr>
        <w:pStyle w:val="a3"/>
        <w:shd w:val="clear" w:color="auto" w:fill="FFFFFF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E3020B" w:rsidRDefault="00E3020B" w:rsidP="00E3020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Муниципальное казенное общеобразовательное учреждение Забалуйская средняя школа</w:t>
      </w:r>
    </w:p>
    <w:p w:rsidR="00E3020B" w:rsidRDefault="00E3020B" w:rsidP="00E3020B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E3020B" w:rsidRDefault="00E3020B" w:rsidP="00E3020B">
      <w:pPr>
        <w:pStyle w:val="a3"/>
        <w:jc w:val="right"/>
        <w:outlineLvl w:val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УТВЕРЖДАЮ:</w:t>
      </w:r>
    </w:p>
    <w:p w:rsidR="00E3020B" w:rsidRDefault="00E3020B" w:rsidP="00E3020B">
      <w:pPr>
        <w:pStyle w:val="a3"/>
        <w:jc w:val="right"/>
        <w:outlineLvl w:val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Директор _____________В.А. Романова</w:t>
      </w:r>
    </w:p>
    <w:p w:rsidR="00E3020B" w:rsidRDefault="00E3020B" w:rsidP="00E3020B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Дата _______Приказ №________</w:t>
      </w:r>
    </w:p>
    <w:p w:rsidR="00E3020B" w:rsidRDefault="00E3020B" w:rsidP="00E3020B">
      <w:pPr>
        <w:pStyle w:val="a3"/>
        <w:jc w:val="center"/>
        <w:outlineLvl w:val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Устав</w:t>
      </w:r>
    </w:p>
    <w:p w:rsidR="00E3020B" w:rsidRDefault="00E3020B" w:rsidP="00E3020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школьного спортивного клуба</w:t>
      </w:r>
    </w:p>
    <w:p w:rsidR="00E3020B" w:rsidRDefault="00E3020B" w:rsidP="00E3020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«Патриот»</w:t>
      </w:r>
    </w:p>
    <w:p w:rsidR="00E3020B" w:rsidRDefault="00E3020B" w:rsidP="00E3020B">
      <w:pPr>
        <w:pStyle w:val="a3"/>
        <w:numPr>
          <w:ilvl w:val="0"/>
          <w:numId w:val="1"/>
        </w:numPr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ОБЩИЕ ПОЛОЖЕНИЯ</w:t>
      </w:r>
    </w:p>
    <w:p w:rsidR="00E3020B" w:rsidRDefault="00E3020B" w:rsidP="00E3020B">
      <w:pPr>
        <w:pStyle w:val="a3"/>
        <w:numPr>
          <w:ilvl w:val="1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Школьный спортивный клуб Патриот, в дальнейшем именуемое ШСК, является некоммерческой организацией, не имеющей своей целью извлечение прибыли.</w:t>
      </w:r>
    </w:p>
    <w:p w:rsidR="00E3020B" w:rsidRDefault="00E3020B" w:rsidP="00E3020B">
      <w:pPr>
        <w:pStyle w:val="a3"/>
        <w:numPr>
          <w:ilvl w:val="1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ШСК является общественной организацией, основанной на членстве.</w:t>
      </w:r>
    </w:p>
    <w:p w:rsidR="00E3020B" w:rsidRDefault="00E3020B" w:rsidP="00E3020B">
      <w:pPr>
        <w:pStyle w:val="a3"/>
        <w:numPr>
          <w:ilvl w:val="1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Полное наименование: Школьный спортивный клуб Патриот Муниципального казенного общеобразовательного учреждения средняя школа </w:t>
      </w:r>
      <w:proofErr w:type="spellStart"/>
      <w:r>
        <w:rPr>
          <w:color w:val="000000"/>
          <w:sz w:val="27"/>
          <w:szCs w:val="27"/>
        </w:rPr>
        <w:t>с</w:t>
      </w:r>
      <w:proofErr w:type="gramStart"/>
      <w:r>
        <w:rPr>
          <w:color w:val="000000"/>
          <w:sz w:val="27"/>
          <w:szCs w:val="27"/>
        </w:rPr>
        <w:t>.З</w:t>
      </w:r>
      <w:proofErr w:type="gramEnd"/>
      <w:r>
        <w:rPr>
          <w:color w:val="000000"/>
          <w:sz w:val="27"/>
          <w:szCs w:val="27"/>
        </w:rPr>
        <w:t>абалуйка</w:t>
      </w:r>
      <w:proofErr w:type="spellEnd"/>
      <w:r>
        <w:rPr>
          <w:color w:val="000000"/>
          <w:sz w:val="27"/>
          <w:szCs w:val="27"/>
        </w:rPr>
        <w:t>.</w:t>
      </w:r>
    </w:p>
    <w:p w:rsidR="00E3020B" w:rsidRDefault="00E3020B" w:rsidP="00E3020B">
      <w:pPr>
        <w:pStyle w:val="a3"/>
        <w:numPr>
          <w:ilvl w:val="1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ШСК, выполняя свои уставные задачи, действует на основе Конституции Российской Федерации, Федерального закона «Об общественных организациях», Гражданского Кодекса Российской Федерации, Закона РФ «Об образовании», Закона РФ «О физической культуре и спорте в Российской Федерации», настоящего Устава, руководствуется общепризнанными международными принципами, нормами и стандартами.</w:t>
      </w:r>
    </w:p>
    <w:p w:rsidR="00E3020B" w:rsidRDefault="00E3020B" w:rsidP="00E3020B">
      <w:pPr>
        <w:pStyle w:val="a3"/>
        <w:numPr>
          <w:ilvl w:val="1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E3020B" w:rsidRDefault="00E3020B" w:rsidP="00E3020B">
      <w:pPr>
        <w:pStyle w:val="a3"/>
        <w:numPr>
          <w:ilvl w:val="1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ШСК имеет название, девиз, гимн, эмблему, единую спортивную форму и иные знаки отличия.</w:t>
      </w:r>
    </w:p>
    <w:p w:rsidR="00E3020B" w:rsidRDefault="00E3020B" w:rsidP="00E3020B">
      <w:pPr>
        <w:pStyle w:val="a3"/>
        <w:numPr>
          <w:ilvl w:val="1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ШСК осуществляет деятельность, предусмотренную Уставом, на территории школы.</w:t>
      </w:r>
    </w:p>
    <w:p w:rsidR="00E3020B" w:rsidRDefault="00E3020B" w:rsidP="00E3020B">
      <w:pPr>
        <w:pStyle w:val="a3"/>
        <w:numPr>
          <w:ilvl w:val="1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ШСК может вести эту деятельность вне территории школы в порядке, предусмотренном действующим законодательством.</w:t>
      </w:r>
    </w:p>
    <w:p w:rsidR="00E3020B" w:rsidRDefault="00E3020B" w:rsidP="00E3020B">
      <w:pPr>
        <w:pStyle w:val="a3"/>
        <w:numPr>
          <w:ilvl w:val="1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Местонахождение руководящего органа (Совета ШСК): </w:t>
      </w:r>
      <w:proofErr w:type="spellStart"/>
      <w:r>
        <w:rPr>
          <w:color w:val="000000"/>
          <w:sz w:val="27"/>
          <w:szCs w:val="27"/>
        </w:rPr>
        <w:t>с</w:t>
      </w:r>
      <w:proofErr w:type="gramStart"/>
      <w:r>
        <w:rPr>
          <w:color w:val="000000"/>
          <w:sz w:val="27"/>
          <w:szCs w:val="27"/>
        </w:rPr>
        <w:t>.З</w:t>
      </w:r>
      <w:proofErr w:type="gramEnd"/>
      <w:r>
        <w:rPr>
          <w:color w:val="000000"/>
          <w:sz w:val="27"/>
          <w:szCs w:val="27"/>
        </w:rPr>
        <w:t>абалуйка</w:t>
      </w:r>
      <w:proofErr w:type="spellEnd"/>
      <w:r>
        <w:rPr>
          <w:color w:val="000000"/>
          <w:sz w:val="27"/>
          <w:szCs w:val="27"/>
        </w:rPr>
        <w:t>, ул. Советская д.21.</w:t>
      </w:r>
    </w:p>
    <w:p w:rsidR="00E3020B" w:rsidRDefault="00E3020B" w:rsidP="00E3020B">
      <w:pPr>
        <w:pStyle w:val="a3"/>
        <w:numPr>
          <w:ilvl w:val="1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>
        <w:rPr>
          <w:color w:val="000000"/>
          <w:sz w:val="27"/>
          <w:szCs w:val="27"/>
        </w:rPr>
        <w:t>нести обязанности</w:t>
      </w:r>
      <w:proofErr w:type="gramEnd"/>
      <w:r>
        <w:rPr>
          <w:color w:val="000000"/>
          <w:sz w:val="27"/>
          <w:szCs w:val="27"/>
        </w:rPr>
        <w:t xml:space="preserve"> и ответственность, быть истцом и ответчиком в суде, иметь самостоятельный финансовый баланс.</w:t>
      </w:r>
    </w:p>
    <w:p w:rsidR="00E3020B" w:rsidRDefault="00E3020B" w:rsidP="00E3020B">
      <w:pPr>
        <w:pStyle w:val="a3"/>
        <w:numPr>
          <w:ilvl w:val="0"/>
          <w:numId w:val="1"/>
        </w:numPr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ЦЕЛИ И ЗАДАЧИ ШСК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2.1.Основной целью ШСК является:</w:t>
      </w:r>
    </w:p>
    <w:p w:rsidR="00E3020B" w:rsidRDefault="00E3020B" w:rsidP="00E3020B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организация и совершенствование спортивно-массовой работы в школе,</w:t>
      </w:r>
    </w:p>
    <w:p w:rsidR="00E3020B" w:rsidRDefault="00E3020B" w:rsidP="00E3020B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пропаганда здорового образа жизни,</w:t>
      </w:r>
    </w:p>
    <w:p w:rsidR="00E3020B" w:rsidRDefault="00E3020B" w:rsidP="00E3020B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укрепление здоровья обучающихся, повышение их работоспособности,</w:t>
      </w:r>
    </w:p>
    <w:p w:rsidR="00E3020B" w:rsidRDefault="00E3020B" w:rsidP="00E3020B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повышение спортивного мастерства членов ШСК.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2.2. Достижение указанных целей достигается посредством решения следующих стоящих перед ШСК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задач:</w:t>
      </w:r>
    </w:p>
    <w:p w:rsidR="00E3020B" w:rsidRDefault="00E3020B" w:rsidP="00E3020B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создание условий для развития массовых и индивидуальных форм физкультурно-оздоровительной и спортивной работы в школе;</w:t>
      </w:r>
    </w:p>
    <w:p w:rsidR="00E3020B" w:rsidRDefault="00E3020B" w:rsidP="00E3020B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организация различных форм спортивной жизни среди обучающихся школы;</w:t>
      </w:r>
      <w:proofErr w:type="gramEnd"/>
    </w:p>
    <w:p w:rsidR="00E3020B" w:rsidRDefault="00E3020B" w:rsidP="00E3020B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привлечение обучающихся школы к объединению на основе общности интересов в команды по различным видам спорта;</w:t>
      </w:r>
    </w:p>
    <w:p w:rsidR="00E3020B" w:rsidRDefault="00E3020B" w:rsidP="00E3020B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воспитание у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школы устойчивого интереса к систематическим занятиям физической культурой, спортом, туризмом, к здоровому образу жизни.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2.3. Для достижения указанной цели ШСК осуществляет следующие виды деятельности:</w:t>
      </w:r>
    </w:p>
    <w:p w:rsidR="00E3020B" w:rsidRDefault="00E3020B" w:rsidP="00E3020B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создание сети физкультурного актива во всех классах школы;</w:t>
      </w:r>
    </w:p>
    <w:p w:rsidR="00E3020B" w:rsidRDefault="00E3020B" w:rsidP="00E3020B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содействие открытию спортивных секций;</w:t>
      </w:r>
    </w:p>
    <w:p w:rsidR="00E3020B" w:rsidRDefault="00E3020B" w:rsidP="00E3020B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агитационная работа в области физической культуры и спорта, информирование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о развитии спортивного движения;</w:t>
      </w:r>
    </w:p>
    <w:p w:rsidR="00E3020B" w:rsidRDefault="00E3020B" w:rsidP="00E3020B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проведение спортивно-массовых мероприятий, соревнований среди обучающихся школы и с воспитанниками других клубов;</w:t>
      </w:r>
    </w:p>
    <w:p w:rsidR="00E3020B" w:rsidRDefault="00E3020B" w:rsidP="00E3020B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создание и подготовка команд по различным видам спорта, для участия в воспитанников ШСК в соревнованиях разного уровня;</w:t>
      </w:r>
    </w:p>
    <w:p w:rsidR="00E3020B" w:rsidRDefault="00E3020B" w:rsidP="00E3020B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внедрение физической культуры в быт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проведение спортивно-массовой и физкультурно-оздоровительной работы в школе;</w:t>
      </w:r>
    </w:p>
    <w:p w:rsidR="00E3020B" w:rsidRDefault="00E3020B" w:rsidP="00E3020B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организация активного спортивно-оздоровительного отдыха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(лагеря, походы, туризм и т.п.).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Помимо перечисленных видов деятельности ШСК может осуществлять иную, не противоречащую Уставу, деятельность.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участвуют в спортивной жизни города.</w:t>
      </w:r>
    </w:p>
    <w:p w:rsidR="00E3020B" w:rsidRDefault="00E3020B" w:rsidP="00E3020B">
      <w:pPr>
        <w:pStyle w:val="a3"/>
        <w:numPr>
          <w:ilvl w:val="0"/>
          <w:numId w:val="5"/>
        </w:numPr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ПРАВА ШСК</w:t>
      </w:r>
    </w:p>
    <w:p w:rsidR="00E3020B" w:rsidRDefault="00E3020B" w:rsidP="00E3020B">
      <w:pPr>
        <w:pStyle w:val="a3"/>
        <w:numPr>
          <w:ilvl w:val="1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ШСК имеет право в порядке, предусмотренном действующим законодательством: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свободно распространять информацию о своей деятельности;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участвовать в выработке решений органов управления школой;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проводить собрания, митинги, шествия;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осуществлять иные полномочия, предусмотренные законами об общественных объединениях;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организаций, занимающихся развитием спорта;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поддерживать прямые контакты и связи с другими спортивными организациями и клубами.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E3020B" w:rsidRDefault="00E3020B" w:rsidP="00E3020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ОБЯЗАННОСТИ ШСК</w:t>
      </w:r>
    </w:p>
    <w:p w:rsidR="00E3020B" w:rsidRDefault="00E3020B" w:rsidP="00E3020B">
      <w:pPr>
        <w:pStyle w:val="a3"/>
        <w:outlineLvl w:val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4.1. ШСК обязан: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ежегодно информировать общественность о своей деятельности.</w:t>
      </w:r>
    </w:p>
    <w:p w:rsidR="00E3020B" w:rsidRDefault="00E3020B" w:rsidP="00E3020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УЧАСТНИКИ ШСК, ИХ ПРАВА И ОБЯЗАННОСТ</w:t>
      </w:r>
      <w:r>
        <w:rPr>
          <w:color w:val="000000"/>
          <w:sz w:val="27"/>
          <w:szCs w:val="27"/>
        </w:rPr>
        <w:t>И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5.1. Членами ШСК могут быть физические лица, достигшие возраста 8 лет. Юридические лица могут быть участниками ШСК.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5.2. Прием в члены ШСК производится решением Совета ШСК на основании личных заявлений лиц, желающих стать членами ШСК,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5.4. Члены ШСК имеют право: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получать консультации от преподавателей ШСК;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избирать и быть избранными в Совет ШСК;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систематически проходить медицинское обследование;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вносить предложения по совершенствованию работы ШСК;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принимать участие в общих собраниях;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избирать и быть избранным в руководящие и </w:t>
      </w:r>
      <w:proofErr w:type="spellStart"/>
      <w:r>
        <w:rPr>
          <w:color w:val="000000"/>
          <w:sz w:val="27"/>
          <w:szCs w:val="27"/>
        </w:rPr>
        <w:t>контрольно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gramStart"/>
      <w:r>
        <w:rPr>
          <w:color w:val="000000"/>
          <w:sz w:val="27"/>
          <w:szCs w:val="27"/>
        </w:rPr>
        <w:t>ревизионный</w:t>
      </w:r>
      <w:proofErr w:type="gramEnd"/>
      <w:r>
        <w:rPr>
          <w:color w:val="000000"/>
          <w:sz w:val="27"/>
          <w:szCs w:val="27"/>
        </w:rPr>
        <w:t xml:space="preserve"> органы ШСК;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получать информацию о планируемых ШСК мероприятиях;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участвовать во всех мероприятиях проводимых ШСК.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5.5. Члены ШСК обязаны: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соблюдать Устав ШСК;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выполнять решения руководящих органов ШСК;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активно участвовать в работе органов, в которые они избраны;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соблюдать правила техники безопасности при проведении занятий, установленный порядок работы ШСК;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бережно относиться к спортивному инвентарю, оборудованию, спортивным сооружениям и иному имуществу;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показывать личный пример здорового образа жизни.</w:t>
      </w:r>
    </w:p>
    <w:p w:rsidR="00E3020B" w:rsidRDefault="00E3020B" w:rsidP="00E3020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РУКОВОДЯЩИЕ ОРГАНЫ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6.1. Общее собрание.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6.1.1. Высшим руководящим органом ШСК является общее собрание участников, созываемое Советом ШСК не реже одного раза в год.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6.1.2. Внеочередное общее собрание может быть созвано по требованию не менее чем одной трети участников ШСК.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6.1.3. Общее собрание правомочно: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6.1.4. Все решения принимаются простым большинством голосов от числа присутствующих на общем собрании участников.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6.1.5. К исключительной компетенции общего собрания относятся: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реорганизация и ликвидация ШСК;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утверждение Устава, внесение изменений и дополнений в Устав;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выбор членов Совета ШСК;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утверждение ежегодного отчета Совета ШСК;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избрание контрольно-ревизионной комиссии.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6.2. СОВЕТ ШСК. ПРЕДСЕДАТЕЛЬ СОВЕТА ШСК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6.2.1. 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6.2.2. Число членов Совета не может быть меньше 3 человек. Члены Совета ШСК из своего состава выбирают председателя совета на срок действия полномочий совета.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6.2.3. Совет ШСК осуществляет права и исполняет обязанности от имени ШСК.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6.2.4.Совет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6.2.5. Содействует реализации инициатив воспитанников во </w:t>
      </w:r>
      <w:proofErr w:type="spellStart"/>
      <w:r>
        <w:rPr>
          <w:color w:val="000000"/>
          <w:sz w:val="27"/>
          <w:szCs w:val="27"/>
        </w:rPr>
        <w:t>внеучебной</w:t>
      </w:r>
      <w:proofErr w:type="spellEnd"/>
      <w:r>
        <w:rPr>
          <w:color w:val="000000"/>
          <w:sz w:val="27"/>
          <w:szCs w:val="27"/>
        </w:rPr>
        <w:t xml:space="preserve"> деятельности: изучает интересы и потребности школьников в сфере </w:t>
      </w:r>
      <w:proofErr w:type="spellStart"/>
      <w:r>
        <w:rPr>
          <w:color w:val="000000"/>
          <w:sz w:val="27"/>
          <w:szCs w:val="27"/>
        </w:rPr>
        <w:t>внеучебной</w:t>
      </w:r>
      <w:proofErr w:type="spellEnd"/>
      <w:r>
        <w:rPr>
          <w:color w:val="000000"/>
          <w:sz w:val="27"/>
          <w:szCs w:val="27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6.2.6. В ходе своей деятельности содействует разрешению конфликтных вопросов: участвует в решении проблем школы, согласовании интересов </w:t>
      </w:r>
      <w:r>
        <w:rPr>
          <w:color w:val="000000"/>
          <w:sz w:val="27"/>
          <w:szCs w:val="27"/>
        </w:rPr>
        <w:lastRenderedPageBreak/>
        <w:t>воспитанников, педагогов и родителей, организует работу по защите прав воспитанников, укреплению дисциплины и порядка.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6.2.7. Информирует воспитанников о деятельности областной и районной системы самоуправления, содействует организации спортивных программ и </w:t>
      </w:r>
      <w:proofErr w:type="gramStart"/>
      <w:r>
        <w:rPr>
          <w:color w:val="000000"/>
          <w:sz w:val="27"/>
          <w:szCs w:val="27"/>
        </w:rPr>
        <w:t>проектов</w:t>
      </w:r>
      <w:proofErr w:type="gramEnd"/>
      <w:r>
        <w:rPr>
          <w:color w:val="000000"/>
          <w:sz w:val="27"/>
          <w:szCs w:val="27"/>
        </w:rPr>
        <w:t xml:space="preserve"> как на территории школы, так и вне ее.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6.2.8. Все решения принимаются простым большинством голосов от общего числа членов Совета ШСК.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6.2.9.Председатель Совета ШСК выполняет организационно-распорядительные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6.2.10. Председатель организует подготовку и проведение заседаний Совета ШСК.</w:t>
      </w:r>
    </w:p>
    <w:p w:rsidR="00E3020B" w:rsidRDefault="00E3020B" w:rsidP="00E3020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7.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ПОРЯДОК ВНЕСЕНИЯ ДОПОЛНЕНИЙ И ИЗМЕНЕНИЙ В УСТАВ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7.1. Изменения и дополнения в Устав вносят по решению общего собрания участников.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7.2. Изменения и дополнения в Уставе ШСК приобретают силу с момента принятия решения о внесении изменений и дополнений в Устав на общем собрании участников ШСК.</w:t>
      </w:r>
    </w:p>
    <w:p w:rsidR="00E3020B" w:rsidRDefault="00E3020B" w:rsidP="00E3020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8.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РЕОРГАНИЗАЦИЯ И ЛИКВИДАЦИЯ ШСК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8.1. Реорганизацию ШСК (слияние, присоединение, разделение, выделение или ликвидацию) осуществляют по решению общего собрания.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8.2. Ликвидируют ШСК по решению общего собрания.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8.3. Имущество, оставшееся после ликвидации, после удовлетворения требований кредиторов направляют на цели, определяемые решением общего собрания о ликвидации Движения, а в спорных случаях решением суда.</w:t>
      </w:r>
    </w:p>
    <w:p w:rsidR="00E3020B" w:rsidRDefault="00E3020B" w:rsidP="00E3020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8.4. Все дела ликвидированного ШСК (учредительные документы, протоколы, приказы и т.п.) передают по описи в архив.</w:t>
      </w:r>
    </w:p>
    <w:p w:rsidR="00E3020B" w:rsidRDefault="00E3020B" w:rsidP="00E3020B">
      <w:pPr>
        <w:pStyle w:val="a3"/>
        <w:jc w:val="right"/>
        <w:outlineLvl w:val="0"/>
        <w:rPr>
          <w:color w:val="000000"/>
          <w:sz w:val="27"/>
          <w:szCs w:val="27"/>
        </w:rPr>
      </w:pPr>
    </w:p>
    <w:p w:rsidR="00E3020B" w:rsidRDefault="00E3020B" w:rsidP="00E3020B">
      <w:pPr>
        <w:pStyle w:val="a3"/>
        <w:jc w:val="right"/>
        <w:outlineLvl w:val="0"/>
        <w:rPr>
          <w:color w:val="000000"/>
          <w:sz w:val="27"/>
          <w:szCs w:val="27"/>
        </w:rPr>
      </w:pPr>
    </w:p>
    <w:p w:rsidR="00E3020B" w:rsidRDefault="00E3020B" w:rsidP="00E3020B">
      <w:pPr>
        <w:pStyle w:val="a3"/>
        <w:jc w:val="right"/>
        <w:outlineLvl w:val="0"/>
        <w:rPr>
          <w:color w:val="000000"/>
          <w:sz w:val="27"/>
          <w:szCs w:val="27"/>
        </w:rPr>
      </w:pPr>
    </w:p>
    <w:p w:rsidR="004A50FC" w:rsidRDefault="004A50FC"/>
    <w:sectPr w:rsidR="004A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36CC6"/>
    <w:multiLevelType w:val="multilevel"/>
    <w:tmpl w:val="58BEE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8587E"/>
    <w:multiLevelType w:val="multilevel"/>
    <w:tmpl w:val="2AB2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C47201"/>
    <w:multiLevelType w:val="multilevel"/>
    <w:tmpl w:val="E1DE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4C6FBD"/>
    <w:multiLevelType w:val="multilevel"/>
    <w:tmpl w:val="FAD6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800410"/>
    <w:multiLevelType w:val="multilevel"/>
    <w:tmpl w:val="FBA2F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0B"/>
    <w:rsid w:val="004A50FC"/>
    <w:rsid w:val="00B17076"/>
    <w:rsid w:val="00E3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020B"/>
  </w:style>
  <w:style w:type="paragraph" w:styleId="a4">
    <w:name w:val="Balloon Text"/>
    <w:basedOn w:val="a"/>
    <w:link w:val="a5"/>
    <w:uiPriority w:val="99"/>
    <w:semiHidden/>
    <w:unhideWhenUsed/>
    <w:rsid w:val="00B17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020B"/>
  </w:style>
  <w:style w:type="paragraph" w:styleId="a4">
    <w:name w:val="Balloon Text"/>
    <w:basedOn w:val="a"/>
    <w:link w:val="a5"/>
    <w:uiPriority w:val="99"/>
    <w:semiHidden/>
    <w:unhideWhenUsed/>
    <w:rsid w:val="00B17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Otkins</dc:creator>
  <cp:lastModifiedBy>Otkins</cp:lastModifiedBy>
  <cp:revision>2</cp:revision>
  <dcterms:created xsi:type="dcterms:W3CDTF">2022-02-21T17:45:00Z</dcterms:created>
  <dcterms:modified xsi:type="dcterms:W3CDTF">2022-02-21T17:45:00Z</dcterms:modified>
</cp:coreProperties>
</file>